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3C" w:rsidRPr="00DE3078" w:rsidRDefault="00E75F3C" w:rsidP="00E75F3C">
      <w:pPr>
        <w:pStyle w:val="Titel1"/>
      </w:pPr>
      <w:r w:rsidRPr="00DE3078">
        <w:t>HET BOEK ESTER.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1</w:t>
      </w:r>
    </w:p>
    <w:p w:rsidR="00E75F3C" w:rsidRPr="00DE3078" w:rsidRDefault="00E75F3C" w:rsidP="00E75F3C">
      <w:pPr>
        <w:pStyle w:val="Kop2"/>
      </w:pPr>
      <w:r w:rsidRPr="00DE3078">
        <w:t>Vasti door Ahasveros verstooten: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Het geschiedde nu in de dagen van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(hij is die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welke regeerde van Indië af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aan Moorenland toe,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honderd zevenentwintig landschappen):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 die dagen,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als de koning Ahasveros op den troon zijns koninkrijks zat,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op den burg Susan was: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 het derde jaar zijner regeering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maakte hij een maaltijd voor alle zijne vorsten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knechten: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macht van Perzen en Meden,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grootste heeren,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oversten der landschappen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waren voor zijn aangezicht,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als hij vertoonde den rijkdom der heerlijkheid zijns rijks,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kostelijkheid des sieraads zijner grootheid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vele dagen lang,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honderd en tachtig dagen.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nu die dagen vervuld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maakte de koning een maaltijd voor al het volk,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gevonden werd op den burg Susan,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den grootste tot den kleinste,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zeven dagen lang,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voorhof van den hof van het koninklijk paleis.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 waren witte,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groene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en hemelsblauwe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behangsels</w:t>
      </w:r>
      <w:r w:rsidRPr="00DE3078">
        <w:rPr>
          <w:rFonts w:ascii="Times New Roman" w:hAnsi="Times New Roman" w:cs="Times New Roman"/>
          <w:spacing w:val="-2"/>
          <w:szCs w:val="20"/>
        </w:rPr>
        <w:t>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gevat aan fijn linnen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purperen banden,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zilveren ringen,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aan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marmeren pilaren;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bedsteden waren van goud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zilver,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eenen vloer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porfier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steen</w:t>
      </w:r>
      <w:r w:rsidRPr="00DE3078">
        <w:rPr>
          <w:rFonts w:ascii="Times New Roman" w:hAnsi="Times New Roman" w:cs="Times New Roman"/>
          <w:spacing w:val="-2"/>
          <w:szCs w:val="20"/>
        </w:rPr>
        <w:t>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marmer,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albast,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kostelijke steenen.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men gaf te drinken in vaten van goud,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ééne vat was anders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dan het andere vat;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daar was veel koninklijke wijn,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des konings vermogen.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het drinken geschiedde naar de wet,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niemand dwong;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alzóó had de koning vastelijk bevolen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alle grooten zijns huizes,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doen zouden naar den wil van eenen iegelijken.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De koningin Vasti maakte óók een maaltijd voor de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koninklijke huis,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hetwelk de koning Ahasveros had.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Op den zevenden dag,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des konings hart vroolijk was van den wijn,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zeide hij tot Mehuman,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Bizta,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Harbona,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Bigta,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Abagta,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Zethar,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Karkas,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zeven kamerlingen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dienende voor het aangezicht des konings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dat zij Vasti de koningin,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zouden brengen voor het aangezicht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de koninklijke kroon,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den volkeren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den vorsten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hare schoonheid te toonen;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zij was schoon van aangezicht.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Doch de koningin Vasti weigerde te komen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het woord des konings,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 xml:space="preserve">hetwelk door den dienst der kamerlingen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haar aangezegd was</w:t>
      </w:r>
      <w:r w:rsidRPr="00DE3078">
        <w:rPr>
          <w:rFonts w:ascii="Times New Roman" w:hAnsi="Times New Roman" w:cs="Times New Roman"/>
          <w:spacing w:val="-2"/>
          <w:szCs w:val="20"/>
        </w:rPr>
        <w:t>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werd de koning zeer verbolgen,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grimmigheid ontstak in hem.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 tot de wijzen,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de tijden verstonden,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(want alzóó moest des konings zaak geschieden,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tegenwoordigheid van alle degenen,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de wet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recht wisten: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naasten nu bij hem waren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en-GB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E75F3C">
        <w:rPr>
          <w:rFonts w:ascii="Times New Roman" w:hAnsi="Times New Roman" w:cs="Times New Roman"/>
          <w:spacing w:val="-2"/>
          <w:szCs w:val="20"/>
          <w:lang w:val="en-GB"/>
        </w:rPr>
        <w:t>Karsena,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en-GB"/>
        </w:rPr>
      </w:pPr>
      <w:r w:rsidRPr="00E75F3C">
        <w:rPr>
          <w:rFonts w:ascii="Times New Roman" w:hAnsi="Times New Roman" w:cs="Times New Roman"/>
          <w:spacing w:val="-2"/>
          <w:szCs w:val="20"/>
          <w:lang w:val="en-GB"/>
        </w:rPr>
        <w:tab/>
        <w:t>Sethar,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en-GB"/>
        </w:rPr>
      </w:pPr>
      <w:r w:rsidRPr="00E75F3C">
        <w:rPr>
          <w:rFonts w:ascii="Times New Roman" w:hAnsi="Times New Roman" w:cs="Times New Roman"/>
          <w:spacing w:val="-2"/>
          <w:szCs w:val="20"/>
          <w:lang w:val="en-GB"/>
        </w:rPr>
        <w:tab/>
        <w:t>Admatha,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en-GB"/>
        </w:rPr>
      </w:pPr>
      <w:r w:rsidRPr="00E75F3C">
        <w:rPr>
          <w:rFonts w:ascii="Times New Roman" w:hAnsi="Times New Roman" w:cs="Times New Roman"/>
          <w:spacing w:val="-2"/>
          <w:szCs w:val="20"/>
          <w:lang w:val="en-GB"/>
        </w:rPr>
        <w:tab/>
        <w:t>Tarsis,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en-GB"/>
        </w:rPr>
      </w:pPr>
      <w:r w:rsidRPr="00E75F3C">
        <w:rPr>
          <w:rFonts w:ascii="Times New Roman" w:hAnsi="Times New Roman" w:cs="Times New Roman"/>
          <w:spacing w:val="-2"/>
          <w:szCs w:val="20"/>
          <w:lang w:val="en-GB"/>
        </w:rPr>
        <w:tab/>
        <w:t>Meres,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E75F3C">
        <w:rPr>
          <w:rFonts w:ascii="Times New Roman" w:hAnsi="Times New Roman" w:cs="Times New Roman"/>
          <w:spacing w:val="-2"/>
          <w:szCs w:val="20"/>
          <w:lang w:val="en-GB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Marsena,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Memuchan,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zeven vorsten der Perzen en der Meden,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het aangezicht des konings zagen,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vooraan zaten in het koninkrijk):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15</w:t>
      </w:r>
      <w:r w:rsidRPr="00DE3078">
        <w:rPr>
          <w:rFonts w:ascii="Times New Roman" w:hAnsi="Times New Roman" w:cs="Times New Roman"/>
          <w:spacing w:val="-2"/>
          <w:szCs w:val="20"/>
        </w:rPr>
        <w:tab/>
        <w:t>wat men naar de wet met de koningin Vasti doen zoude,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omdat zij niet gedaan had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 woord des konings Ahasveros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door den dienst der kamerlingen?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16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Memuchan voor het aangezicht des konings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vorsten: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"De koningin Vasti heeft niet alleen tegen den koning misdaan,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maar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ook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tegen alle de vorsten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tegen alle de volkeren,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alle de landschappen des konings Ahasveros zijn.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17</w:t>
      </w:r>
      <w:r w:rsidRPr="00DE3078">
        <w:rPr>
          <w:rFonts w:ascii="Times New Roman" w:hAnsi="Times New Roman" w:cs="Times New Roman"/>
          <w:spacing w:val="-2"/>
          <w:szCs w:val="20"/>
        </w:rPr>
        <w:tab/>
        <w:t>Want deze daad der koningin zal uitkomen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alle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zoodat zij hare mannen verachten zullen in hare oogen,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als men zeggen zal: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'De koning Ahasveros zeide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dat men de koningin Vasti voor zijn aangezicht brengen zoude,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zij kwam niet.'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18</w:t>
      </w:r>
      <w:r w:rsidRPr="00DE3078">
        <w:rPr>
          <w:rFonts w:ascii="Times New Roman" w:hAnsi="Times New Roman" w:cs="Times New Roman"/>
          <w:spacing w:val="-2"/>
          <w:szCs w:val="20"/>
        </w:rPr>
        <w:tab/>
        <w:t>Te dezen zelfden dage zullen de vorstinnen der Perzen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en Meden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óók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alzóó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zeggen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alle de vorsten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als zij deze daad der koningin zullen hooren;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daar zal verachting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toorn genoeg wezen.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19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Indien het den koning goeddunkt,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een koninklijk gebod van hem uitga,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hetwelk geschreven worde in de wetten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der Perzen en Meden,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men het niet overtrede: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Vasti niet inga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 het aangezicht des konings Ahasveros: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koning geve haar koningschap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hare naaste,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beter is dan zij.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20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Als het bevel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hetwelk hij doen zal,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zijn gansche koninkrijk,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(want het is groot),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gehoord zal worden,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zullen alle vrouwen aan hare mannen eere geven,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de grootste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de kleinste toe."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21</w:t>
      </w:r>
      <w:r w:rsidRPr="00DE3078">
        <w:rPr>
          <w:rFonts w:ascii="Times New Roman" w:hAnsi="Times New Roman" w:cs="Times New Roman"/>
          <w:spacing w:val="-2"/>
          <w:szCs w:val="20"/>
        </w:rPr>
        <w:tab/>
        <w:t>Dit woord nu was goed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oogen des konings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vorsten,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koning deed naar het woord van Memuchan;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hij zond brieven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alle de landschappen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een iegelijk landschap naar zijne schrift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aan elk volk naar zijne sprake: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elk man opperheer in zijn huis wezen zoude,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spreken naar de sprake zijns volks.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2</w:t>
      </w:r>
    </w:p>
    <w:p w:rsidR="00E75F3C" w:rsidRPr="00DE3078" w:rsidRDefault="00E75F3C" w:rsidP="00E75F3C">
      <w:pPr>
        <w:pStyle w:val="Kop2"/>
      </w:pPr>
      <w:r w:rsidRPr="00DE3078">
        <w:t>Ester tot koningin gekozen: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Na deze geschiedenissen,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de grimmigheid des konings Ahasveros gestild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gedacht hij aan Vasti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wat zij gedaan had,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wat over haar besloten was.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zeiden de jongelingen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hem dienden: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"Men zoeke den koning jonge dochters,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maagden,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schoon van aangezicht";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koning bestelle opzichters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alle de landschappen zijns koninkrijks,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vergaderen alle jonge dochters,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maagden,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schoon van aangezicht,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den burg Susan,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huis der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onder de hand van Hegai,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des konings kamerling,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bewaarder der vrouwen;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en men geve haar hare versierselen.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jonge dochter,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des konings oog schoon wezen zal,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worde koningin in Vasti's plaats.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Deze zaak nu was goed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oogen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deed alzoo.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 was een Joodsch man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burg Susan,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wiens naam was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een zoon van Jaïr,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zoon van Simeï,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zoon van Kis,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een Benjaminiet;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die weggevoerd was van Jeruzalem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de weggevoerden,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weggevoerd waren met Jechonja,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koning van Juda,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denwelken Nebukadnezar,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koning van Babel,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had weggevoerd.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hij was het,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opvoedde Hadassa,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(deze is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dochter zijns ooms),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zij had geenen vader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noch moeder;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was eene jonge dochter,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schoon van gedaante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schoon van aangezicht;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als haar vader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hare moeder stierven,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had haar Mordechai zich tot eene dochter aangenomen.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het woord des konings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wet ruchtbaar werd,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toen vele jonge dochters te zamen vergaderd werden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burg Susan,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onder de hand van Hegai,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Ester óók werd genomen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des konings huis,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onder de hand van Hegai,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bewaarder der vrouwen.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jonge dochter was schoon in zijne oogen,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verkreeg gunst voor zijn aangezicht;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daarom haastte hij met hare versierselen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hare deelen haar te geven,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zeven aanzienlijke jonge dochters haar te geven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uit het huis des konings;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verplaatste haar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hare jonge dochters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het beste van het huis der vrouwen.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Ester had haar volk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hare maagschap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niet te kennen gegeven,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Mordechai had haar geboden,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het niet zoude te kennen geven.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Mordechai nu wandelde alle dagen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voor den voorhof van het huis der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te vernemen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den welstand van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wat met haar geschieden zoude.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Als nu de beurt van elke jonge dochter naakte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tot den koning Ahasveros te komen,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nadat haar twaalf maanden lang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de wet der vrouwen geschied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alzóó werden vervuld de dagen harer versieringen,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zes maanden met mirreolie,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zes maanden met specerijen,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en met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andere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versierselen der vrouwen;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daarmede kwam dan de jonge dochter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den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 wat zij zeide werd haar gegeven,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daarmede ging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uit het huis der vrouwen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het huis des konings;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des avonds ging zij daarin,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des morgens ging zij weder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het tweede huis der vrouwen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onder de hand van Saäsgaz,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kamerling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bewaarder der bijwijven;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zij kwam niet weder tot den koning,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tenware de koning lust tot haar had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bij name geroepen werd.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15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Als nu de beurt van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dochter van Abihaïl,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oom van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(die hij zich tot dochter genomen had)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naakte,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tot den koning komen zoude,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begeerde zij nietmetal,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dan wat Hegai,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des konings kamerling,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bewaarder der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zeide;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Ester verkreeg genade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oogen van allen, die haar zagen.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16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Alzoo werd Ester genomen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den koning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zijn koninklijk huis,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tiende maand,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welke is de maand Tebeth,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zevende jaar zijns rijks.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17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koning beminde Ester boven alle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verkreeg genade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gunst voor zijn aangezicht,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boven alle maagden;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hij zette de koninklijke kroon op haar hoofd,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maakte haar koningin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plaats van Vasti.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18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maakte de koning een grooten maaltijd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 alle zijne vorsten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knechten,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maaltijd van Ester;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gaf den landschappen rust,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en hij gaf geschenken naar des konings vermogen.</w:t>
      </w:r>
    </w:p>
    <w:p w:rsid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2"/>
      </w:pPr>
      <w:r w:rsidRPr="00DE3078">
        <w:t>Mordechai ontdekt eene samenzwering tegen den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19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nu ten anderen male maagden vergaderd werden,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zat Mordechai in de poort des konings: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20</w:t>
      </w: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(Ester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nu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had hare maagschap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haar volk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niet te kennen gegeven,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gelijk Mordechai haar geboden had;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Ester deed het bevel van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gelijk als toen zij bij hem opgevoed werd):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21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 die dagen,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als Mordechai in de poort des konings zat,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werden Bigtan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Teres,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twee kamerlingen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de dorpelwachters,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zeer toornig,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zochten de hand te slaan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de koning Ahasveros.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deze zaak werd Mordechai bekend gemaakt,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gaf ze der koningin Ester te kennen;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Ester zeide het den koning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Mordechai's naam.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23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Als men de zaak onderzocht,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is het alzoo bevonden,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beiden werden aan eene galg gehangen;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werd in de kroniek geschreven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 het aangezicht des konings.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3</w:t>
      </w:r>
    </w:p>
    <w:p w:rsidR="00E75F3C" w:rsidRPr="00DE3078" w:rsidRDefault="00E75F3C" w:rsidP="00E75F3C">
      <w:pPr>
        <w:pStyle w:val="Kop2"/>
      </w:pPr>
      <w:r w:rsidRPr="00DE3078">
        <w:t>Haman overreedt den koning alle Joden om te brengen: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Na deze geschiedenissen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maakte de koning Ahasveros Haman groot,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zoon van Hammedatha,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Agagiet,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verhoogde hem,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zette zijnen stoel boven alle vorsten,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bij hem waren.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alle de knechten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de poort des konings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neigden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bogen zich neder voor Haman,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de koning had alzóó van hem bevolen;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Mordechai neigde zich niet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boog zich niet neder.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zeiden de knechten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de poort des konings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Mordechai: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"Waarom overtreedt gij des konings gebod?"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toen zij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dit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van dag tot dag tot hem zeiden,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naar hen niet hoorde,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gaven zij het Haman te kennen,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opdat zij zagen,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of de woorden van Mordechai bestaan zouden;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hij had hun te kennen gegeven,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dat hij een Jood was.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Haman zag,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Mordechai zich niet neigde,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noch zich voor hem nederboog,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werd Haman vervuld met grimmigheid.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Doch hij verachtte in zijne oogen,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hij aan Mordechai alléén de hand zoude slaan,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(want men had hem het volk van Mordechai aangewezen),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Haman zocht alle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het gansche koninkrijk van Ahasveros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i/>
          <w:iCs/>
          <w:spacing w:val="-2"/>
          <w:szCs w:val="20"/>
        </w:rPr>
        <w:tab/>
        <w:t>namelijk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het volk van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 verdelgen.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 de eerste maand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(deze is de maand Nisan),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twaalfde jaar des konings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wierp men het Pûr,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is het lot,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 Hamans aangezicht,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dag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dag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en van maand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tot maand</w:t>
      </w:r>
      <w:r w:rsidRPr="00DE3078">
        <w:rPr>
          <w:rFonts w:ascii="Times New Roman" w:hAnsi="Times New Roman" w:cs="Times New Roman"/>
          <w:spacing w:val="-2"/>
          <w:szCs w:val="20"/>
        </w:rPr>
        <w:t>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de twaalfde maand toe: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deze is de maand Adar.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Want Haman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had tot den koning Ahasveros gezegd: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"Daar is een volk,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verstrooid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verdeeld onder de volkeren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alle de landschappen uws koninkrijks,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hunne wetten zijn verscheiden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van de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wetten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aller volken,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ook doen zij des konings wetten niet;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daarom is het den koning niet oorbaarlijk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hen te laten blijven.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Indien het den koning goeddunkt,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laat er geschreven worden,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ze verdoe: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zal ik tienduizend talenten zilvers opwegen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handen dergenen,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het werk doen,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in des konings schatten te brengen."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trok de koning zijnen ring van zijne hand,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gaf hem aan Haman,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zoon van Hammadatha,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Agagiet,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der Joden tegenpartijder;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koning zeide tot Haman: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"Dat zilver zij u geschonken,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ook dat volk,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daarmede te doen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naardat het goed is in uwe oogen."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werden de schrijvers des konings geroepen,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eerste maand,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dertienden dag derzelve,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daar werd geschreven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alles wat Haman beval,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de stadhouders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aan de landvoogden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die over elk landschap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aan de vorsten van elk volk,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elk landschap naar zijn schrift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elk volk naar zijne spraak: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daar werd geschreven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den naam des konings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werd met des konings ring verzegeld.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brieven nu werden gezonden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door de hand der loopers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alle de landschappen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zoude verdelgen,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dooden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verdoen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alle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den jonge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den oude toe,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kleine kinderen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éénen dag,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dertienden der twaalfde maand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(deze is de maand Adar),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men hunnen buit zoude rooven.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inhoud van het geschrift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er eene wet zoude gegeven worden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alle landschappen,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openbaar aan alle volken,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tegen dien dag zouden gereed zijn.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15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loopers gingen uit,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voortgedreven zijnde door het woord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wet werd uitgegeven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den burg Susan.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koning en Haman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zaten en dronken,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doch de stad Susan was verward.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4</w:t>
      </w:r>
    </w:p>
    <w:p w:rsidR="00E75F3C" w:rsidRPr="00DE3078" w:rsidRDefault="00E75F3C" w:rsidP="00E75F3C">
      <w:pPr>
        <w:pStyle w:val="Kop2"/>
      </w:pPr>
      <w:r w:rsidRPr="00DE3078">
        <w:t>Ester tracht de Joden te redden: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Als Mordechai wist al wat er geschied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verscheurde Mordechai zijne kleederen,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trok eenen zak aan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asch;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ging uit door het midden der stad,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en hij riep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met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een groot en bitter geroep.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hij kwam tot vóór de poort des konings;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niemand mocht in des konings poort inkomen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bekleed met eenen zak.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in ieder landschap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i/>
          <w:iCs/>
          <w:spacing w:val="-2"/>
          <w:szCs w:val="20"/>
        </w:rPr>
        <w:tab/>
        <w:t>en iedere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plaats,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waar het woord des konings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wet aankwam,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was een groote rouw onder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vasten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geween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misbaar: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velen lagen in zakken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asch.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kwamen Esters jonge dochters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en hare kamerlingen,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gaven het haar te kennen;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deed de koningin zeer wee,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zond kleederen om Mordechai aan te doen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zijnen zak van hem af te doen;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hij nam ze niet aan.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riep Ester Hathach,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i/>
          <w:iCs/>
          <w:spacing w:val="-2"/>
          <w:szCs w:val="20"/>
        </w:rPr>
        <w:tab/>
        <w:t>een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van de kamerlieden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welke hij voor haar gesteld had;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gaf hem bevel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Mordechai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te weten wat dit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waarom dit ware.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Als Hathach nu uitging tot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 straat der stad,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vóór de poort des konings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zoo gaf Mordechai hem te kennen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 wat hem wedervaren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verklaring van het zilver,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hetwelk Haman gezegd had te zullen wegen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schatten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hem om te brengen;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hij gaf hem het afschrift der geschreven wet,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te Susan gegeven was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hen te verdelgen,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hij ze Ester liet zien,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haar te kennen gaf,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haar gebood,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tot den koning ging,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hem te smeeken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van hem te verzoeken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 haar volk.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 w:rsidRPr="00DE3078">
        <w:rPr>
          <w:rFonts w:ascii="Times New Roman" w:hAnsi="Times New Roman" w:cs="Times New Roman"/>
          <w:spacing w:val="-2"/>
          <w:szCs w:val="20"/>
        </w:rPr>
        <w:tab/>
        <w:t>Hathach nu kwam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gaf Ester de woorden van Mordechai te kennen.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Ester tot Hathach,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gaf hem bevel aan Mordechai: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"Alle knechten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volk der landschappen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weten wel,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al die tot den koning ingaat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den binnensten voorhof,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niet geroepen 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hetzij man of vrouw,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zijn éénig vonnis 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dat men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hem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doode,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tenzij de koning hem den gouden schepter toereike,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opdat hij levend blijve: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ik nu ben deze dertig dagen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niet geroepen om tot den koning in te komen."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zij gaven de woorden van Ester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Mordechai te kennen.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Zoo zeide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Ester wederom zeggen zoude: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"Beeld u niet in uwe ziel,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gij zult ontkomen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huis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meer dan alle de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andere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Joden.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Want indien gij eenigszins zwijgen zult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 dezer tijd,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zal de Joden verkwikking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verlossing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uit eene andere plaats ontstaan,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gij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uws vaders huis zult omkomen;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wie weet,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of gij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niet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om zulken tijd als deze is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dit koninkrijk geraakt zijt."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15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Mordechai weder aanzeggen zoude: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16</w:t>
      </w:r>
      <w:r w:rsidRPr="00DE3078">
        <w:rPr>
          <w:rFonts w:ascii="Times New Roman" w:hAnsi="Times New Roman" w:cs="Times New Roman"/>
          <w:spacing w:val="-2"/>
          <w:szCs w:val="20"/>
        </w:rPr>
        <w:tab/>
        <w:t>"Ga,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vergader alle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te Susan gevonden worden,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vast voor mij,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eet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of drinkt niet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drie dagen,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E75F3C">
        <w:rPr>
          <w:rFonts w:ascii="Times New Roman" w:hAnsi="Times New Roman" w:cs="Times New Roman"/>
          <w:spacing w:val="-2"/>
          <w:szCs w:val="20"/>
          <w:lang w:val="de-DE"/>
        </w:rPr>
        <w:t>des nachts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E75F3C">
        <w:rPr>
          <w:rFonts w:ascii="Times New Roman" w:hAnsi="Times New Roman" w:cs="Times New Roman"/>
          <w:spacing w:val="-2"/>
          <w:szCs w:val="20"/>
          <w:lang w:val="de-DE"/>
        </w:rPr>
        <w:tab/>
        <w:t>noch des daags: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E75F3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ik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mijne jonge dochters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zullen óók alzoo vasten;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alzóó zal ik tot den koning ingaan,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hetwelk niet naar de wet is.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Wanneer ik dan omkom,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kom ik om."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17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ging Mordechai heen,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deed naar alles,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Ester hem geboden had.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5</w:t>
      </w:r>
    </w:p>
    <w:p w:rsidR="00E75F3C" w:rsidRPr="00DE3078" w:rsidRDefault="00E75F3C" w:rsidP="00E75F3C">
      <w:pPr>
        <w:pStyle w:val="Kop2"/>
      </w:pPr>
      <w:r w:rsidRPr="00DE3078">
        <w:t>Ester gaat tot den koning.  Haman laat een galg voor Mordechai oprichten: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Het geschiedde nu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den derden dag,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Ester een koninklijk kleed aantrok,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stond in het binnenste voorhof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des konings huis,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tegenover het huis des konings;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koning nu zat op zijnen koninklijken troon,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koninklijke huis,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tegenover de deur van het huis.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de koning de koningin Ester zag,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staande in den voorhof,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verkreeg zij genade in zijne oogen,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zoodat de koning den gouden schepter,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zijne hand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Ester toereikte;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Ester naderde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roerde de spits des schepters aan.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 tot haar: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"Wat is u,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koningin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of wat is uw verzoek?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 zal u gegeven worden,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ook tot de helft des koninkrijks."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Ester nu zeide: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"Indien het den koning goeddunkt,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kome de koning met Haman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heden tot den maaltijd,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 ik hem bereid heb."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"Doet Haman spoeden,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hij het bevel Esters doe."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Als nu de koning met Haman tot den maaltijd,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 Ester bereid had gekomen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zoo zeide de koning tot Ester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maaltijd des wijns: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"Wat is uwe bede?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zal u gegeven worden;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wat is uw verzoek?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 zal geschieden,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ook tot de helft des koninkrijks."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antwoordde Ester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"Mijn bede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verzoek is: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Indien ik genade gevonden heb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oogen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indien het den koning goeddunkt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mij te geven mijne bede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mijn verzoek te doen,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kome de koning met Haman tot den maaltijd,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 ik hem bereiden zal: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zal ik morgen doen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het bevel des konings."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ging Haman tenzelfden dage uit,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vroolijk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goedsmoeds;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toen Haman Mordechai zag in de poort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hij niet opstond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noch zich voor hem bewoog,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werd Haman vervuld met grimmigheid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Mordechai.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Doch Haman bedwong zich,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kwam tot zijn huis;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zond heen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liet zijne vrienden komen,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Zeres,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zijne huisvrouw;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Haman vertelde hun de heerlijkheid zijns rijkdoms,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veelheid zijner zonen,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alles waarin de koning hem groot gemaakt had,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waarin hij hem verheven had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boven de vorsten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knechten des konings.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Voorts zeide Haman: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"Ook heeft de koningin Ester niemand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den koning doen komen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den maaltijd,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 zij bereid heeft,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dan mij,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ik ben ook tegen morgen van haar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met den koning genoodigd;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doch dit alles baat mij niet,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langen tijd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als ik den Jood Mordechai zie zitten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poort des konings."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zijne huisvrouw Zeres tot hem,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mitsgaders alle zijne vrienden: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"Men make eene galg,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vijftig ellen hoog,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zeg morgen den koning,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Mordechai daaraan hange: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ga dan vroolijk met de koning tot dien maaltijd."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Deze raad nu dacht Haman goed,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deed de galg maken.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6</w:t>
      </w:r>
    </w:p>
    <w:p w:rsidR="00E75F3C" w:rsidRPr="00DE3078" w:rsidRDefault="00E75F3C" w:rsidP="00E75F3C">
      <w:pPr>
        <w:pStyle w:val="Kop2"/>
      </w:pPr>
      <w:r w:rsidRPr="00DE3078">
        <w:t>Haman voor Mordechai vernederd: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 dienzelfden nacht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was de slaap van den koning geweken,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zeide,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het boek der gedachtenissen,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kronieken,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brengen zoude;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en zij werden in de tegenwoord</w:t>
      </w:r>
      <w:r>
        <w:rPr>
          <w:rFonts w:ascii="Times New Roman" w:hAnsi="Times New Roman" w:cs="Times New Roman"/>
          <w:spacing w:val="-2"/>
          <w:szCs w:val="20"/>
        </w:rPr>
        <w:t>igheid des konings ge</w:t>
      </w:r>
      <w:r w:rsidRPr="00DE3078">
        <w:rPr>
          <w:rFonts w:ascii="Times New Roman" w:hAnsi="Times New Roman" w:cs="Times New Roman"/>
          <w:spacing w:val="-2"/>
          <w:szCs w:val="20"/>
        </w:rPr>
        <w:t>lezen.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men vond geschreven,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Mordechai had te kennen gegeven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Bigtana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Teres,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twee kamerlingen des konings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uit de dorpelwachters,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de hand zochten te leggen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den koning Ahasveros.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"Wat eer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verhooging is Mordechai hiervoor gedaan?"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jongelingen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zijne dienaars,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zeiden: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"Aan hem is niets gedaan."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"Wie is in den voorhof?"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(Haman nu was gekomen in den buitenvoorhof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het huis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den koning te zeggen,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Mordechai zoude hangen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de galg,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hij hem had doen bereiden).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des konings jongelingen zeiden tot hem: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Haman staat in den voorhof."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"Dat hij inkome."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Als Haman ingekomen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zeide hem de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"Wat zal men den man doen,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wiens eere de koning een welbehagen heeft?"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zeide Haman in zijn hart: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"Tot wien heeft de koning een welbehagen,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om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hem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eere te doen,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meer dan tot mij?"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Daarom zeide Haman tot den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"Den 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wiens eere de koning een welbehagen heeft,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zal men het koninklijke kleed brengen,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de koning pleegt aan te trekken,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paard,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waar de koning op pleegt te rijden;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de koninklijke kroon op zijn hoofd gezet worde;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men zal dat kleed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paard geven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hand van eenen uit de vorsten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de grootste heeren,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zal het dien man aantrekken,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wiens eere de koning een welbehagen heeft,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zal hem op dat paard doen rijden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door de straten der stad,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zal vóór hem roepen: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'Alzóó zal men den man doen,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wiens eere de koning een welbehagen heeft.'"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 tot Haman: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"Haast u,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neem dat kleed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paard,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gelijk gij gesproken hebt,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doe Mordechai den Jood alzóó,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aan de poort des konings zit;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laat niet één woord vallen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alles dat gij gesproken hebt."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Haman nam dat kleed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paard,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trok het kleed Mordechai aan,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deed hem rijden door de straten der stad,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riep vóór hem: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"Alzóó zal men dien man doen,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tot wiens eere de koning een welbehagen heeft."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Daarna keerde Mordechai wederom tot de poort des konings;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Haman werd voortgedreven naar zijn huis,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treurig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met bedekt hoofd.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Haman vertelde aan zijne huisvrouw Zeres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alle zijne vrienden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 wat hem wedervaren was.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zeiden hem zijne wijzen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Zeres zijne huisvrouw: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"Indien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voor wiens aangezicht gij zijt begonnen te vallen,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het zaad der Joden 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zult gij tegen hem niet vermogen,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gij zult gewisselijk voor zijn aangezicht vallen."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zij nog met hem spraken,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kwamen des konings kamerlingen nabij,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haastten Haman tot den maaltijd te brengen,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 Ester bereid had.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lastRenderedPageBreak/>
        <w:t>7</w:t>
      </w:r>
    </w:p>
    <w:p w:rsidR="00E75F3C" w:rsidRPr="00DE3078" w:rsidRDefault="00E75F3C" w:rsidP="00E75F3C">
      <w:pPr>
        <w:pStyle w:val="Kop2"/>
      </w:pPr>
      <w:r w:rsidRPr="00DE3078">
        <w:t>Ester ontdekt den koning het plan van Haman: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de koning met Haman gekomen was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te drinken met de koningin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zoo zeide de koning tot Ester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ook op den tweeden dag,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maaltijd des wijns: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"Wat is uwe bede,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koningin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zal u gegeven worden;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wat is uw verzoek?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 zal geschieden,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ook tot de helft des koninkrijks."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antwoordde de koningin Ester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"Indien ik,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 koning,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genade in uwe oogen gevonden heb,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indien het den koning goeddunkt,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men geve mij mijn leven om mijner bede wil,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mijn volk om mijns verzoeks wil.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Want wij zijn verkocht,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ik en mijn volk,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dat men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ons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verdelge,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doode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ombrenge.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Indien wij nog tot knechten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tot dienstmaagden waren verkocht geweest,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ik zoude gezwegen hebben,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ofschoon de onderdrukker de schade des konings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geenszins zoude kunnen vergoeden."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2"/>
      </w:pPr>
      <w:r w:rsidRPr="00DE3078">
        <w:t>Haman opgehangen: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sprak de koning Ahasveros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zeide tot de koningin Ester: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"Wie is die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waar is hij,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zijn hart vervuld heeft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alzóó te doen?"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Esther zeide: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"De 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onderdrukker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vijand,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is deze booze Haman."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verschrikte Haman voor het aangezicht des konings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koningin.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En de koning stond op in</w:t>
      </w:r>
      <w:r>
        <w:rPr>
          <w:rFonts w:ascii="Times New Roman" w:hAnsi="Times New Roman" w:cs="Times New Roman"/>
          <w:spacing w:val="-2"/>
          <w:szCs w:val="20"/>
        </w:rPr>
        <w:t xml:space="preserve"> zijne grimmigheid van den maal</w:t>
      </w:r>
      <w:r w:rsidRPr="00DE3078">
        <w:rPr>
          <w:rFonts w:ascii="Times New Roman" w:hAnsi="Times New Roman" w:cs="Times New Roman"/>
          <w:spacing w:val="-2"/>
          <w:szCs w:val="20"/>
        </w:rPr>
        <w:t>tijd des wijns,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i/>
          <w:iCs/>
          <w:spacing w:val="-2"/>
          <w:szCs w:val="20"/>
        </w:rPr>
        <w:tab/>
        <w:t>en ging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naar den hof van het paleis;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Haman bleef staan om van de koningin Ester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aangaande zijn leven verzoek te doen,</w:t>
      </w:r>
    </w:p>
    <w:p w:rsid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hij zag,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het kwaad van den koning over hem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ten volle besloten was.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de koning wederkwam uit den hof van het paleis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huis van den maaltijd des wijns,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was Haman gevallen op het bed,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daar Ester op was.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Toen zeide de koning: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"Zoude hij ook nog de koningin verkrachten bij mij in het huis?"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 woord ging uit des konings mond,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bedekten Hamans aangezicht.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Harbona,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 xml:space="preserve">een van de kamerlingen voor het aanschijn des konings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staande</w:t>
      </w:r>
      <w:r w:rsidRPr="00DE3078">
        <w:rPr>
          <w:rFonts w:ascii="Times New Roman" w:hAnsi="Times New Roman" w:cs="Times New Roman"/>
          <w:spacing w:val="-2"/>
          <w:szCs w:val="20"/>
        </w:rPr>
        <w:t>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zeide: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"Ook zie,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galg,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welke Haman gemaakt heeft voor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goed voor den koning gesproken heeft,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staat bij Hamans huis,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vijftig ellen hoog."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"Hangt hem daaraan."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Alzoo hingen zij Haman aan de galg,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hij voor Mordechai had doen bereiden,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grimmigheid des konings werd gestild.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8</w:t>
      </w:r>
    </w:p>
    <w:p w:rsidR="00E75F3C" w:rsidRPr="00DE3078" w:rsidRDefault="00E75F3C" w:rsidP="00E75F3C">
      <w:pPr>
        <w:pStyle w:val="Kop2"/>
      </w:pPr>
      <w:r>
        <w:t>Mordechai verhoogd.</w:t>
      </w:r>
      <w:r w:rsidRPr="00DE3078">
        <w:t xml:space="preserve"> Des konings bevel ten gunste der Joden: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Te dienzelfden dage gaf de koning Ahasveros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de koningin Ester het huis Hamans,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des vijands der Joden;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Mordechai kwam voor het aangezicht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Ester had te kennen gegeven wat hij voor haar was.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koning toog zijnen ring af,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 hij van Haman genomen had,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gaf hem aan Mordechai;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Ester stelde Mordechai over het huis Hamans.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Ester sprak verder voor het aangezicht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viel voor zijne voeten,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weende,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smeekte hem,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hij de boosheid van Haman de Agagiet,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gedachte,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hij tegen de Joden gedacht had,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zoude wegnemen.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koning nu reikte den gouden schepter Ester toe.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rees Ester op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stond voor het aangezicht des konings;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zij zeide: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"Indien het den koning goeddunkt,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indien ik genade voor zijn aangezicht gevonden heb,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deze zaak voor den koning recht 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ik in zijne oogen aangenaam ben,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er geschreven worde,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de brieven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gedachte van Haman,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zoon van Hammedatha,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Agagiet,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wederroepen worden,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welke hij geschreven heeft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de Joden om te brengen,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alle de landschappen des konings zijn.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Want hoe zal ik vermogen,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ab/>
        <w:t>dat ik aanzie het kwaad,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</w:r>
      <w:r w:rsidRPr="00DE3078">
        <w:rPr>
          <w:rFonts w:ascii="Times New Roman" w:hAnsi="Times New Roman" w:cs="Times New Roman"/>
          <w:spacing w:val="-2"/>
          <w:szCs w:val="20"/>
        </w:rPr>
        <w:tab/>
        <w:t>dat mijn volk treffen zal,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hoe zal ik vermogen,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ab/>
        <w:t>dat ik aanzie het verderf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ab/>
        <w:t>van mijn geslacht?"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 Ahasveros tot de koningin Ester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tot Mordechai den Jood: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het huis Hamans heb ik Ester gegeven,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hem heeft men aan de galg gehangen,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omdat hij zijne hand aan de Joden geslagen had.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8</w:t>
      </w:r>
      <w:r w:rsidRPr="00DE3078">
        <w:rPr>
          <w:rFonts w:ascii="Times New Roman" w:hAnsi="Times New Roman" w:cs="Times New Roman"/>
          <w:spacing w:val="-2"/>
          <w:szCs w:val="20"/>
        </w:rPr>
        <w:tab/>
        <w:t>Schrijft dan gijlieden voor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zooals het goed is in uwe oogen,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des konings naam,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verzegelt het met des konings ring,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het schrift,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in des konings naam geschreven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met des konings ring verzegeld is,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is niet te wederroepen.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9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werden des konings schrijvers geroepen,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 dier tijd in de derde maand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(dat is de maand Sivan),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drieëntwintigsten derzelve,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daar werd geschreven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alles dat Mordechai gebood,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aan de stadhouders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landvoogden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oversten der landschappen,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van Indië af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tot aan Moorenland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strekken</w:t>
      </w:r>
      <w:r w:rsidRPr="00DE3078">
        <w:rPr>
          <w:rFonts w:ascii="Times New Roman" w:hAnsi="Times New Roman" w:cs="Times New Roman"/>
          <w:spacing w:val="-2"/>
          <w:szCs w:val="20"/>
        </w:rPr>
        <w:t>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honderd en zevenentwintig landschappen,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ieder landschap naar zijn schrift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ieder volk naar zijne spraak,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ook aan de Joden naar hun schrift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naar hunne spraak;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men schreef in des konings Ahasveros naam,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verzegelde het met des konings ring,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zond de brieven door de hand der loopers te paard,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rijdende op snelle kameelen,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muildieren van merriën geteeld: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Dat de koning den Joden toeliet,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elke stad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zich te vergaderen,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voor hun leven te staan,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te verdelgen,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 dooden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om te brengen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E75F3C">
        <w:rPr>
          <w:rFonts w:ascii="Times New Roman" w:hAnsi="Times New Roman" w:cs="Times New Roman"/>
          <w:spacing w:val="-2"/>
          <w:szCs w:val="20"/>
          <w:lang w:val="de-DE"/>
        </w:rPr>
        <w:t>alle macht des volks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E75F3C">
        <w:rPr>
          <w:rFonts w:ascii="Times New Roman" w:hAnsi="Times New Roman" w:cs="Times New Roman"/>
          <w:spacing w:val="-2"/>
          <w:szCs w:val="20"/>
          <w:lang w:val="de-DE"/>
        </w:rPr>
        <w:tab/>
        <w:t>en des landschaps,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E75F3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die hen benauwen zoude,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kleine kinderen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vrouwen,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hunnen buit te rooven;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op éénen dag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alle de landschappen des konings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dertienden der twaalfde maand,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is de maand Adar.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inhoud van dat geschrift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dat eene wet zoude gegeven worden in alle landschappen,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openbaar aan alle volken,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de Joden gereed zouden zijn tegen dien dag,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zich te wreken aan hunne vijanden.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loopers,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op snelle kameelen reden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i/>
          <w:iCs/>
          <w:spacing w:val="-2"/>
          <w:szCs w:val="20"/>
        </w:rPr>
        <w:tab/>
        <w:t>en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op muildieren,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trokken snellijk uit,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aangedreven zijnde door het woord des konings.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Deze wet nu werd gegeven op den burg Susan.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15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En Mordechai ging uit</w:t>
      </w:r>
      <w:r>
        <w:rPr>
          <w:rFonts w:ascii="Times New Roman" w:hAnsi="Times New Roman" w:cs="Times New Roman"/>
          <w:spacing w:val="-2"/>
          <w:szCs w:val="20"/>
        </w:rPr>
        <w:t xml:space="preserve"> van voor het aangezicht des ko</w:t>
      </w:r>
      <w:r w:rsidRPr="00DE3078">
        <w:rPr>
          <w:rFonts w:ascii="Times New Roman" w:hAnsi="Times New Roman" w:cs="Times New Roman"/>
          <w:spacing w:val="-2"/>
          <w:szCs w:val="20"/>
        </w:rPr>
        <w:t>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een hemelsblauw en wit koninklijk kleed,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met eene groote gouden kroon,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met een opperkleed van fijn linnen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purper;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stad Susan juichte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was vroolijk.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16</w:t>
      </w:r>
      <w:r w:rsidRPr="00DE3078">
        <w:rPr>
          <w:rFonts w:ascii="Times New Roman" w:hAnsi="Times New Roman" w:cs="Times New Roman"/>
          <w:spacing w:val="-2"/>
          <w:szCs w:val="20"/>
        </w:rPr>
        <w:tab/>
        <w:t>Bij de Joden was licht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blijdschap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vreugde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eere;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17</w:t>
      </w:r>
      <w:r w:rsidRPr="00DE3078">
        <w:rPr>
          <w:rFonts w:ascii="Times New Roman" w:hAnsi="Times New Roman" w:cs="Times New Roman"/>
          <w:spacing w:val="-2"/>
          <w:szCs w:val="20"/>
        </w:rPr>
        <w:tab/>
        <w:t>ook in alle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een ieder landschap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in alle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een iedere stad,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ter plaatse waar des konings woord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wet aankwam,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daar was bij de Joden blijdschap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vreugde,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maaltijden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vroolijke dagen;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velen uit de volkeren des lands werden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de vreeze der Joden was op hen gevallen.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9</w:t>
      </w:r>
    </w:p>
    <w:p w:rsidR="00E75F3C" w:rsidRPr="00DE3078" w:rsidRDefault="00E75F3C" w:rsidP="00E75F3C">
      <w:pPr>
        <w:pStyle w:val="Kop2"/>
      </w:pPr>
      <w:r w:rsidRPr="00DE3078">
        <w:t>De Joden wreken zich op hun vijanden: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In de twaalfde maand nu,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(dat is de maand Adar),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dertienden dag derzelve,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toen des konings woord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wet nabij gekomen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het doen zoude,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ten dage als de vijanden der Joden hoopten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over hen te heerschen,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zoo is het omgekeerd;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de Joden heerschten zelve over hunne haters.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ab/>
        <w:t>Want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de Joden vergaderden zich in hunne steden,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alle de landschappen des konings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de hand te slaan aan degenen,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hun verderf zochten;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niemand bestond voor hen,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hunlieder schrik was op alle volkeren gevallen.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alle de oversten der landschappen,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stadhouders,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landvoogden,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het werk des konings deden,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verhieven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want de vrees voor Mordechai was op hen gevallen.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4</w:t>
      </w:r>
      <w:r w:rsidRPr="00DE3078">
        <w:rPr>
          <w:rFonts w:ascii="Times New Roman" w:hAnsi="Times New Roman" w:cs="Times New Roman"/>
          <w:spacing w:val="-2"/>
          <w:szCs w:val="20"/>
        </w:rPr>
        <w:tab/>
        <w:t>Want Mordechai was groot in het huis des konings,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 gerucht ging uit door alle landschappen;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want die man Mordechai werd gaandeweg grooter.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5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Joden nu sloegen op alle hunne vijanden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den slag des zwaard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dooding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verderving,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deden met hunne haters naar hun welbehagen.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6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in den burg Susan hebben de Joden gedood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omgebracht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vijfhonderd mannen;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7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Parsandatha,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fr-FR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E75F3C">
        <w:rPr>
          <w:rFonts w:ascii="Times New Roman" w:hAnsi="Times New Roman" w:cs="Times New Roman"/>
          <w:spacing w:val="-2"/>
          <w:szCs w:val="20"/>
          <w:lang w:val="fr-FR"/>
        </w:rPr>
        <w:t>en Dalpon,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fr-FR"/>
        </w:rPr>
      </w:pPr>
      <w:r w:rsidRPr="00E75F3C">
        <w:rPr>
          <w:rFonts w:ascii="Times New Roman" w:hAnsi="Times New Roman" w:cs="Times New Roman"/>
          <w:spacing w:val="-2"/>
          <w:szCs w:val="20"/>
          <w:lang w:val="fr-FR"/>
        </w:rPr>
        <w:tab/>
        <w:t>en Aspatha,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fr-FR"/>
        </w:rPr>
      </w:pPr>
      <w:r w:rsidRPr="00E75F3C">
        <w:rPr>
          <w:rFonts w:ascii="Times New Roman" w:hAnsi="Times New Roman" w:cs="Times New Roman"/>
          <w:spacing w:val="-2"/>
          <w:szCs w:val="20"/>
          <w:lang w:val="fr-FR"/>
        </w:rPr>
        <w:t>8</w:t>
      </w:r>
      <w:r w:rsidRPr="00E75F3C">
        <w:rPr>
          <w:rFonts w:ascii="Times New Roman" w:hAnsi="Times New Roman" w:cs="Times New Roman"/>
          <w:spacing w:val="-2"/>
          <w:szCs w:val="20"/>
          <w:lang w:val="fr-FR"/>
        </w:rPr>
        <w:tab/>
        <w:t>en Poratha,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fr-FR"/>
        </w:rPr>
      </w:pPr>
      <w:r w:rsidRPr="00E75F3C">
        <w:rPr>
          <w:rFonts w:ascii="Times New Roman" w:hAnsi="Times New Roman" w:cs="Times New Roman"/>
          <w:spacing w:val="-2"/>
          <w:szCs w:val="20"/>
          <w:lang w:val="fr-FR"/>
        </w:rPr>
        <w:tab/>
        <w:t>en Adalja,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fr-FR"/>
        </w:rPr>
      </w:pPr>
      <w:r w:rsidRPr="00E75F3C">
        <w:rPr>
          <w:rFonts w:ascii="Times New Roman" w:hAnsi="Times New Roman" w:cs="Times New Roman"/>
          <w:spacing w:val="-2"/>
          <w:szCs w:val="20"/>
          <w:lang w:val="fr-FR"/>
        </w:rPr>
        <w:tab/>
        <w:t>en Aridatha,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fr-FR"/>
        </w:rPr>
      </w:pPr>
      <w:r w:rsidRPr="00E75F3C">
        <w:rPr>
          <w:rFonts w:ascii="Times New Roman" w:hAnsi="Times New Roman" w:cs="Times New Roman"/>
          <w:spacing w:val="-2"/>
          <w:szCs w:val="20"/>
          <w:lang w:val="fr-FR"/>
        </w:rPr>
        <w:t>9</w:t>
      </w:r>
      <w:r w:rsidRPr="00E75F3C">
        <w:rPr>
          <w:rFonts w:ascii="Times New Roman" w:hAnsi="Times New Roman" w:cs="Times New Roman"/>
          <w:spacing w:val="-2"/>
          <w:szCs w:val="20"/>
          <w:lang w:val="fr-FR"/>
        </w:rPr>
        <w:tab/>
        <w:t>en Parmasta,</w:t>
      </w:r>
    </w:p>
    <w:p w:rsidR="00E75F3C" w:rsidRPr="00E75F3C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fr-FR"/>
        </w:rPr>
      </w:pPr>
      <w:r w:rsidRPr="00E75F3C">
        <w:rPr>
          <w:rFonts w:ascii="Times New Roman" w:hAnsi="Times New Roman" w:cs="Times New Roman"/>
          <w:spacing w:val="-2"/>
          <w:szCs w:val="20"/>
          <w:lang w:val="fr-FR"/>
        </w:rPr>
        <w:tab/>
        <w:t>en Arisai,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E75F3C">
        <w:rPr>
          <w:rFonts w:ascii="Times New Roman" w:hAnsi="Times New Roman" w:cs="Times New Roman"/>
          <w:spacing w:val="-2"/>
          <w:szCs w:val="20"/>
          <w:lang w:val="fr-FR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en Aridai,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Vaizatha,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10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tien zonen van Haman,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zoon van Hamedatha,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vijand der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doodden zij;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zij sloegen hunne handen niet aan den roof.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11</w:t>
      </w:r>
      <w:r w:rsidRPr="00DE3078">
        <w:rPr>
          <w:rFonts w:ascii="Times New Roman" w:hAnsi="Times New Roman" w:cs="Times New Roman"/>
          <w:spacing w:val="-2"/>
          <w:szCs w:val="20"/>
        </w:rPr>
        <w:tab/>
        <w:t>Te dien dage kwam voor de koning het getal der gedooden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den burg Susan.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12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koning zeide tot de koningin Ester: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"Te Susan op den burg hebben de Joden gedood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omgebracht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vijfhonderd mannen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tien zonen Hamans;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wat hebben zij al in de and</w:t>
      </w:r>
      <w:r>
        <w:rPr>
          <w:rFonts w:ascii="Times New Roman" w:hAnsi="Times New Roman" w:cs="Times New Roman"/>
          <w:spacing w:val="-2"/>
          <w:szCs w:val="20"/>
        </w:rPr>
        <w:t>ere landschappen des konings ge</w:t>
      </w:r>
      <w:r w:rsidRPr="00DE3078">
        <w:rPr>
          <w:rFonts w:ascii="Times New Roman" w:hAnsi="Times New Roman" w:cs="Times New Roman"/>
          <w:spacing w:val="-2"/>
          <w:szCs w:val="20"/>
        </w:rPr>
        <w:t>daan?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Wat is nu uwe bede?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ab/>
        <w:t>en het zal u gegeven worden;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of wat is verder uw verzoek?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ab/>
        <w:t>het zal geschieden."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13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Ester: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"Dunkt het den koning goed,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men late ook morgen toe den Joden, die te Susan zijn,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 doen naar het gebod van heden;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hange de tien zonen Hamans aan de galg."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14</w:t>
      </w:r>
      <w:r w:rsidRPr="00DE3078">
        <w:rPr>
          <w:rFonts w:ascii="Times New Roman" w:hAnsi="Times New Roman" w:cs="Times New Roman"/>
          <w:spacing w:val="-2"/>
          <w:szCs w:val="20"/>
        </w:rPr>
        <w:tab/>
        <w:t>Toen zeide de koning,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alzoo doen zoude,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daar werd een gebod gegeven te Susan,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hing de tien zonen Hamans op.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15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te Susan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vergaderden ook op den veertienden dag der maand Adar,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doodden te Susan driehonderd mannen;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zij sloegen hunne hand niet aan den roof.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16</w:t>
      </w:r>
      <w:r w:rsidRPr="00DE3078">
        <w:rPr>
          <w:rFonts w:ascii="Times New Roman" w:hAnsi="Times New Roman" w:cs="Times New Roman"/>
          <w:spacing w:val="-2"/>
          <w:szCs w:val="20"/>
        </w:rPr>
        <w:tab/>
        <w:t>De overige Joden nu,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de landschappen des konings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vergaderden,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opdat zij stonden voor hun leven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rust hadden van hunne vijanden,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en zij doodden onder hunne haters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vijfenzeventigduizend;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maar zij sloegen hunne hand niet aan den roof.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17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ab/>
        <w:t>Dit geschiedde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op den dertienden dag der maand Adar;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op den veertienden derzelve rustten zij,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maakten dien tot een dag der maaltijden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vreugde.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2"/>
      </w:pPr>
      <w:r w:rsidRPr="00DE3078">
        <w:t>Instelling van het Purimfeest: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18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te Susan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vergaderden op den dertienden derzelve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op den veertienden derzelve,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rustten op den vijftienden derzelve,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 maakten dien tot een dag der maaltijden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vreugde.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19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Daarom maakten de Joden van de dorpen,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de dorpsteden woonden,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 veertienden dag der maand Adar tot vreugde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maaltijden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eenen vroolijken dag,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zending van deelen aan malkander.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20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Mordechai beschreef deze geschiedenissen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hij zond brieven aan alle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in alle de landschappen des konings Ahasveros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dien die nabij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dien die verre waren,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21</w:t>
      </w:r>
      <w:r w:rsidRPr="00DE3078">
        <w:rPr>
          <w:rFonts w:ascii="Times New Roman" w:hAnsi="Times New Roman" w:cs="Times New Roman"/>
          <w:spacing w:val="-2"/>
          <w:szCs w:val="20"/>
        </w:rPr>
        <w:tab/>
        <w:t>om over hen te bevestigen,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dat zij zouden onderhouden den veertienden dag der maand Adar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den vijftienden dag derzelve,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alle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ieder jaar: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22</w:t>
      </w:r>
      <w:r w:rsidRPr="00DE3078">
        <w:rPr>
          <w:rFonts w:ascii="Times New Roman" w:hAnsi="Times New Roman" w:cs="Times New Roman"/>
          <w:spacing w:val="-2"/>
          <w:szCs w:val="20"/>
        </w:rPr>
        <w:tab/>
        <w:t>naar de dagen,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in dewelke de Joden tot rust gekomen waren van hunne vijanden,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maand,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hun veranderd was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 droefenis in blijdschap,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van rouw in eenen vroolijken dag;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 xml:space="preserve">dat zij die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dagen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maken zouden </w:t>
      </w:r>
      <w:r w:rsidRPr="00DE3078">
        <w:rPr>
          <w:rFonts w:ascii="Times New Roman" w:hAnsi="Times New Roman" w:cs="Times New Roman"/>
          <w:i/>
          <w:iCs/>
          <w:spacing w:val="-2"/>
          <w:szCs w:val="20"/>
        </w:rPr>
        <w:t>tot</w:t>
      </w:r>
      <w:r w:rsidRPr="00DE3078">
        <w:rPr>
          <w:rFonts w:ascii="Times New Roman" w:hAnsi="Times New Roman" w:cs="Times New Roman"/>
          <w:spacing w:val="-2"/>
          <w:szCs w:val="20"/>
        </w:rPr>
        <w:t xml:space="preserve"> dagen der maaltijden,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vreugde,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zending van deelen aan malkander,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der gaven aan de armen.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23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de Joden namen áán te doen wat zij begonnen hadden,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wat Mordechai aan hen geschreven had: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24</w:t>
      </w:r>
      <w:r w:rsidRPr="00DE3078">
        <w:rPr>
          <w:rFonts w:ascii="Times New Roman" w:hAnsi="Times New Roman" w:cs="Times New Roman"/>
          <w:spacing w:val="-2"/>
          <w:szCs w:val="20"/>
        </w:rPr>
        <w:tab/>
        <w:t>omdat Haman,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zoon van Hammedatha,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Agagiet,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aller Joden vijand,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tegen de Joden gedacht had hen om te brengen;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het Pûr,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is het lot,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had geworpen,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hen te verslaan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om hen om te brengen.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25</w:t>
      </w:r>
      <w:r w:rsidRPr="00DE3078">
        <w:rPr>
          <w:rFonts w:ascii="Times New Roman" w:hAnsi="Times New Roman" w:cs="Times New Roman"/>
          <w:spacing w:val="-2"/>
          <w:szCs w:val="20"/>
        </w:rPr>
        <w:tab/>
        <w:t>Maar als zij voor den koning gekomen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heeft hij door brieven bevolen,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zijne booze gedachte,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hij gedacht had over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op zijn hoofd zoude wederkeeren;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men heeft hem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zijne zonen aan de galg gehangen.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26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Daarom noemt men die dagen Purim,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den naam van dat Pûr.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Hierom,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vanwege alle de woorden van dien brief,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hetgeen zij zelve daarvan gezien hadden,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wat tot hen overgekomen was,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27</w:t>
      </w:r>
      <w:r w:rsidRPr="00DE3078">
        <w:rPr>
          <w:rFonts w:ascii="Times New Roman" w:hAnsi="Times New Roman" w:cs="Times New Roman"/>
          <w:spacing w:val="-2"/>
          <w:szCs w:val="20"/>
        </w:rPr>
        <w:tab/>
        <w:t>bevestigden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namen op zich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op hun zaad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op allen,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die zich tot hen vervoegen zouden,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men het niet overtrade: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dat zij deze twee dagen zouden houden,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naar het voorschrift derzelve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naar den bestemden tijd derzelve,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alle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ieder jaar;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28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dat deze dagen gedacht zouden worden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onderhouden,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elk geslacht,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elk huisgezin,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elk landschap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elke stad,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deze dagen Purim niet zouden overtreden worden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onder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dat de gedachtenis derzelve geen einde nemen zoude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bij hun zaad.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29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Daarna schreef de koningin Ester,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dochter Abihaïls,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Mordechai de Jood,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alle macht,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om dezen brief van Purim ten tweede male te bevestigen.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30</w:t>
      </w:r>
      <w:r w:rsidRPr="00DE3078">
        <w:rPr>
          <w:rFonts w:ascii="Times New Roman" w:hAnsi="Times New Roman" w:cs="Times New Roman"/>
          <w:spacing w:val="-2"/>
          <w:szCs w:val="20"/>
        </w:rPr>
        <w:tab/>
        <w:t>En hij zond de brieven aan alle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de honderd zevenentwintig landschappen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des koninkrijks Ahasveros,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met woorden van vrede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trouw;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31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dat zij deze dagen van Purim bevestigen zouden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op hunne bestemde tijden,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gelijk als Mordechai de Jood over hen bevestigd had,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Ester de koningin,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gelijk zij het bevestigd hadden voor zichzelven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voor hun zaad: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 zaken van het vasten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hun geroep.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32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>En het bevel Esters bevestigde de geschiedenissen van deze Purim,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het werd in een boek geschreven.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E75F3C" w:rsidRPr="00DE3078" w:rsidRDefault="00E75F3C" w:rsidP="00E75F3C">
      <w:pPr>
        <w:pStyle w:val="Kop1"/>
      </w:pPr>
      <w:r w:rsidRPr="00DE3078">
        <w:t>10</w:t>
      </w:r>
    </w:p>
    <w:p w:rsidR="00E75F3C" w:rsidRPr="00DE3078" w:rsidRDefault="00E75F3C" w:rsidP="00E75F3C">
      <w:pPr>
        <w:pStyle w:val="Kop2"/>
      </w:pPr>
      <w:r w:rsidRPr="00DE3078">
        <w:t>Mordechai bevordert het welzijn zijns volks: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1</w:t>
      </w:r>
      <w:r w:rsidRPr="00DE3078">
        <w:rPr>
          <w:rFonts w:ascii="Times New Roman" w:hAnsi="Times New Roman" w:cs="Times New Roman"/>
          <w:spacing w:val="-2"/>
          <w:szCs w:val="20"/>
        </w:rPr>
        <w:tab/>
        <w:t>Daarna leide de koning Ahasveros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schatting op het land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eilanden der zee.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2</w:t>
      </w:r>
      <w:r w:rsidRPr="00DE3078">
        <w:rPr>
          <w:rFonts w:ascii="Times New Roman" w:hAnsi="Times New Roman" w:cs="Times New Roman"/>
          <w:spacing w:val="-2"/>
          <w:szCs w:val="20"/>
        </w:rPr>
        <w:tab/>
        <w:t>Alle de werken nu zijner macht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lastRenderedPageBreak/>
        <w:tab/>
        <w:t>en zijns gewelds,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de verklaring der grootheid van Mordechai,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denwelken de koning groot gemaakt heeft,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zijn die niet geschreven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in het boek der kronieken der koningen van Medië en Perzië?</w:t>
      </w:r>
    </w:p>
    <w:p w:rsidR="00E75F3C" w:rsidRPr="00DE3078" w:rsidRDefault="00E75F3C" w:rsidP="00E75F3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>3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DE3078">
        <w:rPr>
          <w:rFonts w:ascii="Times New Roman" w:hAnsi="Times New Roman" w:cs="Times New Roman"/>
          <w:spacing w:val="-2"/>
          <w:szCs w:val="20"/>
        </w:rPr>
        <w:t xml:space="preserve">Want de Jood Mordechai was </w:t>
      </w:r>
      <w:r>
        <w:rPr>
          <w:rFonts w:ascii="Times New Roman" w:hAnsi="Times New Roman" w:cs="Times New Roman"/>
          <w:spacing w:val="-2"/>
          <w:szCs w:val="20"/>
        </w:rPr>
        <w:t>de tweede bij den koning Ahasve</w:t>
      </w:r>
      <w:r w:rsidRPr="00DE3078">
        <w:rPr>
          <w:rFonts w:ascii="Times New Roman" w:hAnsi="Times New Roman" w:cs="Times New Roman"/>
          <w:spacing w:val="-2"/>
          <w:szCs w:val="20"/>
        </w:rPr>
        <w:t>ros,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groot bij de Joden,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aangenaam bij de menigte zijner broederen,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zoekende het beste voor zijn volk,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E3078">
        <w:rPr>
          <w:rFonts w:ascii="Times New Roman" w:hAnsi="Times New Roman" w:cs="Times New Roman"/>
          <w:spacing w:val="-2"/>
          <w:szCs w:val="20"/>
        </w:rPr>
        <w:tab/>
        <w:t>en sprekende voor den welstand van zijn gansche zaad.</w:t>
      </w:r>
    </w:p>
    <w:p w:rsidR="00E75F3C" w:rsidRPr="00DE3078" w:rsidRDefault="00E75F3C" w:rsidP="00E75F3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bookmarkStart w:id="0" w:name="_GoBack"/>
      <w:bookmarkEnd w:id="0"/>
    </w:p>
    <w:p w:rsidR="004F5909" w:rsidRDefault="004F5909"/>
    <w:sectPr w:rsidR="004F5909" w:rsidSect="008C06F8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3C"/>
    <w:rsid w:val="001F3161"/>
    <w:rsid w:val="002C213A"/>
    <w:rsid w:val="00316C6A"/>
    <w:rsid w:val="004B4AA9"/>
    <w:rsid w:val="004F5909"/>
    <w:rsid w:val="005B4FF7"/>
    <w:rsid w:val="006A7DFA"/>
    <w:rsid w:val="006F19E6"/>
    <w:rsid w:val="008B31B9"/>
    <w:rsid w:val="008C06F8"/>
    <w:rsid w:val="00BA3676"/>
    <w:rsid w:val="00C7613B"/>
    <w:rsid w:val="00CA134D"/>
    <w:rsid w:val="00D84BC0"/>
    <w:rsid w:val="00E75F3C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5F3C"/>
    <w:pPr>
      <w:widowControl w:val="0"/>
      <w:autoSpaceDE w:val="0"/>
      <w:autoSpaceDN w:val="0"/>
      <w:adjustRightInd w:val="0"/>
    </w:pPr>
    <w:rPr>
      <w:rFonts w:asciiTheme="majorBidi" w:eastAsia="SimSun" w:hAnsiTheme="majorBidi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4B4AA9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4B4AA9"/>
    <w:rPr>
      <w:rFonts w:eastAsia="Times New Roman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5F3C"/>
    <w:pPr>
      <w:widowControl w:val="0"/>
      <w:autoSpaceDE w:val="0"/>
      <w:autoSpaceDN w:val="0"/>
      <w:adjustRightInd w:val="0"/>
    </w:pPr>
    <w:rPr>
      <w:rFonts w:asciiTheme="majorBidi" w:eastAsia="SimSun" w:hAnsiTheme="majorBidi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4B4AA9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4B4AA9"/>
    <w:rPr>
      <w:rFonts w:eastAsia="Times New Roman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5274</Words>
  <Characters>29009</Characters>
  <Application>Microsoft Office Word</Application>
  <DocSecurity>0</DocSecurity>
  <Lines>241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2021-08-15T21:14:00Z</dcterms:created>
  <dcterms:modified xsi:type="dcterms:W3CDTF">2021-08-15T21:14:00Z</dcterms:modified>
</cp:coreProperties>
</file>