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32" w:rsidRPr="00D65E7B" w:rsidRDefault="000B4A32" w:rsidP="007F0C3F">
      <w:pPr>
        <w:pStyle w:val="Titel2"/>
      </w:pPr>
      <w:r w:rsidRPr="00D65E7B">
        <w:t>D</w:t>
      </w:r>
      <w:r w:rsidR="007F0C3F">
        <w:t>E BRIEF VAN DEN APOSTEL PAULUS</w:t>
      </w:r>
    </w:p>
    <w:p w:rsidR="000B4A32" w:rsidRPr="00D65E7B" w:rsidRDefault="007F0C3F" w:rsidP="007F0C3F">
      <w:pPr>
        <w:pStyle w:val="Titel3"/>
      </w:pPr>
      <w:r>
        <w:t>AAN</w:t>
      </w:r>
    </w:p>
    <w:p w:rsidR="000B4A32" w:rsidRPr="00D65E7B" w:rsidRDefault="000B4A32" w:rsidP="007F0C3F">
      <w:pPr>
        <w:pStyle w:val="Titel1"/>
      </w:pPr>
      <w:r w:rsidRPr="00D65E7B">
        <w:t>TITUS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7F0C3F" w:rsidRPr="00D65E7B" w:rsidRDefault="007F0C3F" w:rsidP="007F0C3F">
      <w:pPr>
        <w:pStyle w:val="Kop1"/>
      </w:pPr>
      <w:r w:rsidRPr="00D65E7B">
        <w:t>1</w:t>
      </w:r>
    </w:p>
    <w:p w:rsidR="000B4A32" w:rsidRPr="00D65E7B" w:rsidRDefault="000B4A32" w:rsidP="007F0C3F">
      <w:pPr>
        <w:pStyle w:val="Kop2"/>
      </w:pPr>
      <w:r w:rsidRPr="00D65E7B">
        <w:t>Schrijver, lezer, en groet: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Paulus,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een dienstknecht Gods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een Apostel van Jezus Christus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naar het geloof der uitverkorenen Gods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de kennis der waarheid,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naar de </w:t>
      </w:r>
      <w:r w:rsidRPr="00D65E7B">
        <w:rPr>
          <w:rFonts w:ascii="Times New Roman" w:hAnsi="Times New Roman" w:cs="Times New Roman"/>
          <w:spacing w:val="-2"/>
          <w:sz w:val="20"/>
          <w:szCs w:val="20"/>
          <w:u w:val="single"/>
        </w:rPr>
        <w:t>G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>odzaligheid is,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in de hoop des eeuwigen levens,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welke God,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D65E7B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>ie niet liegen kan,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beloofd heeft vóór de tijden der eeuwen,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maar geopenbaard heeft te zijner tijd,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namelijk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65E7B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>ijn Woord,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door de prediking,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die mij toebetrouwd is,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naar het bevel Gods onzes Zaligmakers,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aan Titus </w:t>
      </w: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>mijnen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oprechten zoon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naar het gemeen geloof: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genade,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barmhartigheid,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vrede zij </w:t>
      </w: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>u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van God den Vader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den H</w:t>
      </w:r>
      <w:r w:rsidRPr="00D65E7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Jezus Christus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onzen Zaligmaker.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B4A32" w:rsidRPr="00D65E7B" w:rsidRDefault="000B4A32" w:rsidP="007F0C3F">
      <w:pPr>
        <w:pStyle w:val="Kop2"/>
      </w:pPr>
      <w:r w:rsidRPr="00D65E7B">
        <w:t>Over de ambtsdragers: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Om die oorzaak heb ik u in Creta gelaten,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opdat gij hetgeen dat </w:t>
      </w: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>nog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ontbrak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voorts zoudt terechtbrengen,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>dat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gij van stad tot stad zoudt Ouderlingen stellen,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gelijk ik u bevolen heb,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indien iemand onberispelijk is,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ééner vrouwe man,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geloovige kinderen hebbende,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die niet te beschuldigen zijn van overdadigheid,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noch ongehoorzaam zijn.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Want een Opziener moet onberispelijk zijn,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als een huisverzorger Gods,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niet eigenzinnig,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niet geneigd tot toornigheid,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niet geneigd tot den wijn,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geen smijter,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geen vuilgewinzoeker,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maar die gaarne herbergt,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die de goeden liefheeft,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matig,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rechtvaardig,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heilig,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kuisch;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die vasthoudt aan het getrouwe woord,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dat naar de leer is,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opdat hij machtig zij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beide om te vermanen door de gezonde leer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om de tegensprekers te wederleggen.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B4A32" w:rsidRPr="00D65E7B" w:rsidRDefault="000B4A32" w:rsidP="007F0C3F">
      <w:pPr>
        <w:pStyle w:val="Kop2"/>
      </w:pPr>
      <w:r w:rsidRPr="00D65E7B">
        <w:t>De dwaalleeraars te Creta: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Want daar zijn ook vele ongeregelden,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ijdelheidsprekers,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verleiders van zinnen,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inzonderheid die uit de besnijdenis zijn,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welken men moet den mond stoppen: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die geheele huizen verkeeren,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leerende wat niet behoort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om vuil gewins wil.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Een uit hen,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zijnde hun eigen profeet,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heeft gezegd: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"De Cretenzen zijn altijd leugenachtig,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kwade beesten,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luie buiken."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Deze getuigenis is waar.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Daarom bestraf hen scherpelijk,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opdat zij gezond mogen zijn in het geloof,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zich niet begeven tot de Joodsche fabelen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geboden der menschen,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die zich van de waarheid afkeeren.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Alle dingen zijn wel rein den reinen,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maar den bevlekten en ongeloovigen is geen ding rein,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maar beide hun verstand en geweten zijn bevlekt.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Zij belijden,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dat zij God kennen,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maar zij verloochenen </w:t>
      </w: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>Hem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met de werken,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alzoo zij afschuwelijk zijn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ongehoorzaam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tot alle goed werk ongeschikt.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7F0C3F" w:rsidRPr="00D65E7B" w:rsidRDefault="007F0C3F" w:rsidP="007F0C3F">
      <w:pPr>
        <w:pStyle w:val="Kop1"/>
      </w:pPr>
      <w:r w:rsidRPr="00D65E7B">
        <w:t>2</w:t>
      </w:r>
    </w:p>
    <w:p w:rsidR="000B4A32" w:rsidRPr="00D65E7B" w:rsidRDefault="000B4A32" w:rsidP="007F0C3F">
      <w:pPr>
        <w:pStyle w:val="Kop2"/>
      </w:pPr>
      <w:r w:rsidRPr="00D65E7B">
        <w:t>Wenken voor christelijk leven: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Doch gij,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spreek hetgeen de gezonde leer betaamt: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dat de oude mannen nuchter zijn,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stemmig,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voorzichtig,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gezond in 't geloof,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in de liefde,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in de lijdzaamheid.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De oude vrouwen insgelijks,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zij in </w:t>
      </w: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>hare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dracht zijn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gelijk den heiligen betaamt,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dat zij geen lasteraarsters zijn,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zich niet tot veel wijn begevende,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maar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leeraressen zijn van het goede;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opdat zij de jonge </w:t>
      </w: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>vrouwen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leeren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voorzichtig te zijn,</w:t>
      </w:r>
    </w:p>
    <w:p w:rsidR="000B4A32" w:rsidRPr="00D65E7B" w:rsidRDefault="00D65E7B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="000B4A32" w:rsidRPr="00D65E7B">
        <w:rPr>
          <w:rFonts w:ascii="Times New Roman" w:hAnsi="Times New Roman" w:cs="Times New Roman"/>
          <w:spacing w:val="-2"/>
          <w:sz w:val="20"/>
          <w:szCs w:val="20"/>
        </w:rPr>
        <w:tab/>
        <w:t>hare mannen lief te hebben,</w:t>
      </w:r>
    </w:p>
    <w:p w:rsidR="000B4A32" w:rsidRPr="00D65E7B" w:rsidRDefault="00D65E7B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="000B4A32" w:rsidRPr="00D65E7B">
        <w:rPr>
          <w:rFonts w:ascii="Times New Roman" w:hAnsi="Times New Roman" w:cs="Times New Roman"/>
          <w:spacing w:val="-2"/>
          <w:sz w:val="20"/>
          <w:szCs w:val="20"/>
        </w:rPr>
        <w:tab/>
        <w:t>hare kinderen lief te hebben,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</w:r>
      <w:r w:rsidR="00D65E7B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>matig te zijn,</w:t>
      </w:r>
    </w:p>
    <w:p w:rsidR="000B4A32" w:rsidRPr="00D65E7B" w:rsidRDefault="00D65E7B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="000B4A32" w:rsidRPr="00D65E7B">
        <w:rPr>
          <w:rFonts w:ascii="Times New Roman" w:hAnsi="Times New Roman" w:cs="Times New Roman"/>
          <w:spacing w:val="-2"/>
          <w:sz w:val="20"/>
          <w:szCs w:val="20"/>
        </w:rPr>
        <w:tab/>
        <w:t>kuisch te zijn,</w:t>
      </w:r>
    </w:p>
    <w:p w:rsidR="000B4A32" w:rsidRPr="00D65E7B" w:rsidRDefault="00D65E7B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="000B4A32" w:rsidRPr="00D65E7B">
        <w:rPr>
          <w:rFonts w:ascii="Times New Roman" w:hAnsi="Times New Roman" w:cs="Times New Roman"/>
          <w:spacing w:val="-2"/>
          <w:sz w:val="20"/>
          <w:szCs w:val="20"/>
        </w:rPr>
        <w:tab/>
        <w:t>het huis te bewaren,</w:t>
      </w:r>
    </w:p>
    <w:p w:rsidR="000B4A32" w:rsidRPr="00D65E7B" w:rsidRDefault="00D65E7B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="000B4A32" w:rsidRPr="00D65E7B">
        <w:rPr>
          <w:rFonts w:ascii="Times New Roman" w:hAnsi="Times New Roman" w:cs="Times New Roman"/>
          <w:spacing w:val="-2"/>
          <w:sz w:val="20"/>
          <w:szCs w:val="20"/>
        </w:rPr>
        <w:tab/>
        <w:t>goed te zijn,</w:t>
      </w:r>
    </w:p>
    <w:p w:rsidR="000B4A32" w:rsidRPr="00D65E7B" w:rsidRDefault="00D65E7B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="000B4A32" w:rsidRPr="00D65E7B">
        <w:rPr>
          <w:rFonts w:ascii="Times New Roman" w:hAnsi="Times New Roman" w:cs="Times New Roman"/>
          <w:spacing w:val="-2"/>
          <w:sz w:val="20"/>
          <w:szCs w:val="20"/>
        </w:rPr>
        <w:tab/>
        <w:t>haren eigen mannen onderdanig te zijn,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opdat het Woord Gods niet gelasterd worde.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Vermaan de jonge </w:t>
      </w: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>mannen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insgelijks,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dat zij matig zijn.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Betoon uzelven in alles een voorbeeld van goede werken;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betoon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in de leer onvervalschtheid,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deftigheid,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oprechtheid,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het </w:t>
      </w:r>
      <w:r w:rsidRPr="00D65E7B">
        <w:rPr>
          <w:rFonts w:ascii="Times New Roman" w:hAnsi="Times New Roman" w:cs="Times New Roman"/>
          <w:spacing w:val="-2"/>
          <w:sz w:val="20"/>
          <w:szCs w:val="20"/>
          <w:u w:val="single"/>
        </w:rPr>
        <w:t>W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>oord gezond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onverwerpelijk,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opdat degeen,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die daartegen is,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beschaamd worde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niets kwaads hebbe van ulieden te zeggen.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Vermaan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de dienstknechten,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dat zij hunnen eigen heeren onderdanig zijn,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dat zij in alles welbehagelijk zijn,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niet tegensprekende;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niet onttrekkende,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maar alle goede trouw bewijzende;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opdat zij de leer van God onzen Zaligmaker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in alles mogen versieren.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Want de zaligmakende genade Gods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is verschenen allen menschen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onderwijst ons,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dat wij de goddeloosheid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de wereldsche begeerlijkheden verzakende,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matig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rechtvaardig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godzalig leven zouden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in deze tegenwoordige wereld,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verwachtende de zalige hoop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verschijning der heerlijkheid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van den grooten God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onzen Zaligmaker Jezus Christus,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D65E7B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ie </w:t>
      </w:r>
      <w:r w:rsidRPr="00D65E7B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>ichzelven voor ons gegeven heeft,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opdat </w:t>
      </w:r>
      <w:r w:rsidRPr="00D65E7B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>ij ons zoude verlossen van alle ongerechtigheid,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D65E7B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>ichzelven een eigen volk zoude reinigen,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ijverig in goede werken.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Spreek dit,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vermaan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bestraf met allen ernst.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Dat niemand u verachte.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B4A32" w:rsidRPr="00D65E7B" w:rsidRDefault="000B4A32" w:rsidP="007F0C3F">
      <w:pPr>
        <w:pStyle w:val="Kop1"/>
      </w:pPr>
      <w:r w:rsidRPr="00D65E7B">
        <w:t>3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Vermaan hen,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dat zij den overheden en machten onderdanig zijn,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zij </w:t>
      </w: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>daaraan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gehoorzaam zijn,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dat zij tot a</w:t>
      </w:r>
      <w:r w:rsidR="00D65E7B">
        <w:rPr>
          <w:rFonts w:ascii="Times New Roman" w:hAnsi="Times New Roman" w:cs="Times New Roman"/>
          <w:spacing w:val="-2"/>
          <w:sz w:val="20"/>
          <w:szCs w:val="20"/>
        </w:rPr>
        <w:t>l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>le goed werk bereid zijn;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dat zij niemand lasteren,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geen vechters zijn,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maar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bescheiden zijn,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alle zachtmoedigheid bewijzende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jegens alle menschen.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lastRenderedPageBreak/>
        <w:t>3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Want ook wij waren eertijds onwijs,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ongehoorzaam,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dwalende,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menigerlei begeerlijkheden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wellusten dienende,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in boosheid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nijdigheid levende,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hatelijk zijnde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elkander hatende;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maar wanneer de goedertierenheid van God onzen Zaligmaker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  <w:u w:val="single"/>
        </w:rPr>
        <w:t>Z</w:t>
      </w:r>
      <w:r w:rsidRPr="00D65E7B">
        <w:rPr>
          <w:rFonts w:ascii="Times New Roman" w:hAnsi="Times New Roman" w:cs="Times New Roman"/>
          <w:i/>
          <w:iCs/>
          <w:spacing w:val="-2"/>
          <w:sz w:val="20"/>
          <w:szCs w:val="20"/>
        </w:rPr>
        <w:t>ijne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 xml:space="preserve"> liefde tot de menschen verschenen is,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heeft Hij ons zalig gemaakt,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niet uit de werken der rechtvaardigheid,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die wij gedaan hadden,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maar naar </w:t>
      </w:r>
      <w:r w:rsidRPr="00D65E7B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>ijne barmhartigheid,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door het bad der wedergeboorte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vernieuwing des Heiligen Geestes,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denwelken Hij over ons rijkelijk heeft uitgegoten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door Jezus Christus onzen Zaligmaker;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 xml:space="preserve">opdat wij gerechtvaardigd zijnde door </w:t>
      </w:r>
      <w:r w:rsidRPr="00D65E7B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>ijne genade,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erfgenamen zouden worden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naar de hope</w:t>
      </w:r>
      <w:r w:rsidR="00D65E7B">
        <w:rPr>
          <w:rFonts w:ascii="Times New Roman" w:hAnsi="Times New Roman" w:cs="Times New Roman"/>
          <w:spacing w:val="-2"/>
          <w:sz w:val="20"/>
          <w:szCs w:val="20"/>
        </w:rPr>
        <w:t xml:space="preserve"> des eeuwigen le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>vens.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Dit is een getrouw woord,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deze dingen wil ik,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dat gij ernstiglijk bevestigt,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opdat degenen,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die aan God gelooven,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zorg dragen om goede werken voor te staan.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Deze dingen zijn het,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die goed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nuttig zijn den menschen.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Maar wedersta de dwaze vragen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geslachtsrekeningen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twistingen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strijdvoeringen over de wet;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want zij zijn onnut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ijdel.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Verwerp eenen ketterschen mensch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na de eerste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tweede vermaning,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wetende dat de zoodanige verkeerd is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zondigt,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zijnde bij zichzelven veroordeeld.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B4A32" w:rsidRPr="00D65E7B" w:rsidRDefault="000B4A32" w:rsidP="007F0C3F">
      <w:pPr>
        <w:pStyle w:val="Kop2"/>
      </w:pPr>
      <w:r w:rsidRPr="00D65E7B">
        <w:t>Slotwoord: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Als ik Artemas tot u zal zenden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of Tychicus,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zoo benaarstig u tot mij te komen te Nicopolis,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want aldaar heb ik voorgenomen te overwinteren.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Geleid Zenas,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den wetgeleerde,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Apollos zorgvuldiglijk,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opdat hun niets ontbreke.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En dat ook de onzen leeren goede werken voor te staan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tot noodig gebruik,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opdat zij niet onvruchtbaar zijn.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Die met mij zijn groeten u allen.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Groet hen,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die ons liefhebben in het geloof.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De genade zij met u allen.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65E7B">
        <w:rPr>
          <w:rFonts w:ascii="Times New Roman" w:hAnsi="Times New Roman" w:cs="Times New Roman"/>
          <w:spacing w:val="-2"/>
          <w:sz w:val="20"/>
          <w:szCs w:val="20"/>
        </w:rPr>
        <w:tab/>
        <w:t>Amen.</w:t>
      </w:r>
    </w:p>
    <w:p w:rsidR="000B4A32" w:rsidRPr="00D65E7B" w:rsidRDefault="000B4A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bookmarkStart w:id="0" w:name="_GoBack"/>
      <w:bookmarkEnd w:id="0"/>
    </w:p>
    <w:sectPr w:rsidR="000B4A32" w:rsidRPr="00D65E7B" w:rsidSect="000B4A32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40" w:rsidRDefault="00711E40">
      <w:pPr>
        <w:spacing w:line="20" w:lineRule="exact"/>
        <w:rPr>
          <w:rFonts w:cs="Times New Roman"/>
        </w:rPr>
      </w:pPr>
    </w:p>
  </w:endnote>
  <w:endnote w:type="continuationSeparator" w:id="0">
    <w:p w:rsidR="00711E40" w:rsidRDefault="00711E40" w:rsidP="000B4A32">
      <w:r>
        <w:rPr>
          <w:rFonts w:cs="Times New Roman"/>
        </w:rPr>
        <w:t xml:space="preserve"> </w:t>
      </w:r>
    </w:p>
  </w:endnote>
  <w:endnote w:type="continuationNotice" w:id="1">
    <w:p w:rsidR="00711E40" w:rsidRDefault="00711E40" w:rsidP="000B4A32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40" w:rsidRDefault="00711E40" w:rsidP="000B4A32">
      <w:r>
        <w:rPr>
          <w:rFonts w:cs="Times New Roman"/>
        </w:rPr>
        <w:separator/>
      </w:r>
    </w:p>
  </w:footnote>
  <w:footnote w:type="continuationSeparator" w:id="0">
    <w:p w:rsidR="00711E40" w:rsidRDefault="0071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32"/>
    <w:rsid w:val="000B4A32"/>
    <w:rsid w:val="00295DF8"/>
    <w:rsid w:val="00343C20"/>
    <w:rsid w:val="00711E40"/>
    <w:rsid w:val="007545BD"/>
    <w:rsid w:val="007F0C3F"/>
    <w:rsid w:val="00C403D8"/>
    <w:rsid w:val="00D65E7B"/>
    <w:rsid w:val="00E5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7F0C3F"/>
    <w:pPr>
      <w:keepNext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7F0C3F"/>
    <w:pPr>
      <w:keepNext/>
      <w:outlineLvl w:val="1"/>
    </w:pPr>
    <w:rPr>
      <w:rFonts w:ascii="Times New Roman" w:eastAsia="Times New Roman" w:hAnsi="Times New Roman" w:cs="Times New Roman"/>
      <w:bCs/>
      <w:i/>
      <w:iCs/>
      <w:sz w:val="20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7F0C3F"/>
    <w:pPr>
      <w:keepNext/>
      <w:keepLines/>
      <w:jc w:val="both"/>
      <w:outlineLvl w:val="2"/>
    </w:pPr>
    <w:rPr>
      <w:rFonts w:ascii="Times New Roman" w:eastAsia="Times New Roman" w:hAnsi="Times New Roman" w:cs="Times New Roman"/>
      <w:bCs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7F0C3F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7F0C3F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7F0C3F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7F0C3F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7F0C3F"/>
    <w:pPr>
      <w:jc w:val="center"/>
    </w:pPr>
    <w:rPr>
      <w:rFonts w:asciiTheme="majorBidi" w:hAnsiTheme="majorBidi"/>
      <w:b/>
      <w:color w:val="000000" w:themeColor="text1"/>
      <w:sz w:val="32"/>
    </w:rPr>
  </w:style>
  <w:style w:type="paragraph" w:customStyle="1" w:styleId="Titel3">
    <w:name w:val="Titel 3"/>
    <w:basedOn w:val="Titel2"/>
    <w:qFormat/>
    <w:rsid w:val="007F0C3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7F0C3F"/>
    <w:pPr>
      <w:keepNext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7F0C3F"/>
    <w:pPr>
      <w:keepNext/>
      <w:outlineLvl w:val="1"/>
    </w:pPr>
    <w:rPr>
      <w:rFonts w:ascii="Times New Roman" w:eastAsia="Times New Roman" w:hAnsi="Times New Roman" w:cs="Times New Roman"/>
      <w:bCs/>
      <w:i/>
      <w:iCs/>
      <w:sz w:val="20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7F0C3F"/>
    <w:pPr>
      <w:keepNext/>
      <w:keepLines/>
      <w:jc w:val="both"/>
      <w:outlineLvl w:val="2"/>
    </w:pPr>
    <w:rPr>
      <w:rFonts w:ascii="Times New Roman" w:eastAsia="Times New Roman" w:hAnsi="Times New Roman" w:cs="Times New Roman"/>
      <w:bCs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7F0C3F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7F0C3F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7F0C3F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7F0C3F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7F0C3F"/>
    <w:pPr>
      <w:jc w:val="center"/>
    </w:pPr>
    <w:rPr>
      <w:rFonts w:asciiTheme="majorBidi" w:hAnsiTheme="majorBidi"/>
      <w:b/>
      <w:color w:val="000000" w:themeColor="text1"/>
      <w:sz w:val="32"/>
    </w:rPr>
  </w:style>
  <w:style w:type="paragraph" w:customStyle="1" w:styleId="Titel3">
    <w:name w:val="Titel 3"/>
    <w:basedOn w:val="Titel2"/>
    <w:qFormat/>
    <w:rsid w:val="007F0C3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2021-08-23T13:37:00Z</dcterms:created>
  <dcterms:modified xsi:type="dcterms:W3CDTF">2021-08-23T13:37:00Z</dcterms:modified>
</cp:coreProperties>
</file>